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75" w:rsidRDefault="00285446">
      <w:pPr>
        <w:pBdr>
          <w:bottom w:val="single" w:sz="6" w:space="1" w:color="auto"/>
        </w:pBdr>
      </w:pPr>
      <w:r>
        <w:t>Mr. Valentine’s 10</w:t>
      </w:r>
      <w:r w:rsidRPr="00285446">
        <w:rPr>
          <w:vertAlign w:val="superscript"/>
        </w:rPr>
        <w:t>th</w:t>
      </w:r>
      <w:r>
        <w:t xml:space="preserve"> Grade English – Unit II – Week 2 – Virgil’s </w:t>
      </w:r>
      <w:r>
        <w:rPr>
          <w:i/>
        </w:rPr>
        <w:t>Aeneid</w:t>
      </w:r>
    </w:p>
    <w:p w:rsidR="00285446" w:rsidRPr="001F39EC" w:rsidRDefault="00285446">
      <w:r>
        <w:t xml:space="preserve">1.  Roman poet Virgil was commissioned by ________ to write </w:t>
      </w:r>
      <w:r>
        <w:rPr>
          <w:i/>
        </w:rPr>
        <w:t>The Aeneid</w:t>
      </w:r>
      <w:r>
        <w:t xml:space="preserve"> to establish a heroic past for Rome’s origins, having it founded by the survivors of fallen ___________, and draws heavily on the works of ___________ for inspiration.</w:t>
      </w:r>
    </w:p>
    <w:p w:rsidR="00285446" w:rsidRPr="001F39EC" w:rsidRDefault="00285446">
      <w:r>
        <w:t>2.  After surviving the Trojan War, Aeneas and his crew make a detour before going to found Rome, landing in the land of _________</w:t>
      </w:r>
      <w:proofErr w:type="gramStart"/>
      <w:r>
        <w:t>_ ,</w:t>
      </w:r>
      <w:proofErr w:type="gramEnd"/>
      <w:r>
        <w:t xml:space="preserve"> wherein Aeneas falls in love with their queen, ____________ .  When he leaves to fulfill his destiny, she commits _____________</w:t>
      </w:r>
      <w:proofErr w:type="gramStart"/>
      <w:r>
        <w:t>_ .</w:t>
      </w:r>
      <w:proofErr w:type="gramEnd"/>
    </w:p>
    <w:p w:rsidR="00285446" w:rsidRDefault="00285446">
      <w:r>
        <w:t xml:space="preserve">3.  The archetypal hero’s journey typically includes </w:t>
      </w:r>
      <w:r w:rsidR="001F39EC">
        <w:t>a</w:t>
      </w:r>
      <w:r>
        <w:t xml:space="preserve"> call to adventure, leaving </w:t>
      </w:r>
      <w:r w:rsidR="001F39EC">
        <w:t>home</w:t>
      </w:r>
      <w:r>
        <w:t xml:space="preserve"> for </w:t>
      </w:r>
      <w:r w:rsidR="001F39EC">
        <w:t>lands beyond</w:t>
      </w:r>
      <w:r>
        <w:t xml:space="preserve">, descent into the underworld, overcoming evil, and bringing a boon back to the people.  </w:t>
      </w:r>
      <w:r w:rsidR="001F39EC">
        <w:t>Which part do we focus on here?</w:t>
      </w:r>
    </w:p>
    <w:p w:rsidR="0049187A" w:rsidRPr="0049187A" w:rsidRDefault="0049187A">
      <w:pPr>
        <w:rPr>
          <w:i/>
        </w:rPr>
      </w:pPr>
    </w:p>
    <w:p w:rsidR="00285446" w:rsidRDefault="00285446">
      <w:r>
        <w:t>4.  Who is the Sybil, why do they seek her, and what does she tell them to do?</w:t>
      </w:r>
    </w:p>
    <w:p w:rsidR="00285446" w:rsidRPr="0049187A" w:rsidRDefault="00285446">
      <w:pPr>
        <w:rPr>
          <w:i/>
        </w:rPr>
      </w:pPr>
    </w:p>
    <w:p w:rsidR="00285446" w:rsidRDefault="00285446">
      <w:r>
        <w:t xml:space="preserve">5.  </w:t>
      </w:r>
      <w:r w:rsidR="00177D5C">
        <w:t xml:space="preserve">While asking </w:t>
      </w:r>
      <w:r w:rsidR="00E077FC">
        <w:t>the Sybil for entrance into Hades, Aeneas mentions another hero’s journey into the underworld, Orpheus.  Who was Orpheus, why did he journey into the underworld, and how did that work out for him?</w:t>
      </w:r>
    </w:p>
    <w:p w:rsidR="00E077FC" w:rsidRPr="00E077FC" w:rsidRDefault="00E077FC">
      <w:pPr>
        <w:rPr>
          <w:i/>
        </w:rPr>
      </w:pPr>
    </w:p>
    <w:p w:rsidR="00E077FC" w:rsidRDefault="00E077FC">
      <w:r>
        <w:t xml:space="preserve">6.  </w:t>
      </w:r>
      <w:r w:rsidR="00157CBA">
        <w:t>What land formation is the gateway to the underworld, and what’s strange about it?</w:t>
      </w:r>
    </w:p>
    <w:p w:rsidR="00157CBA" w:rsidRDefault="00157CBA">
      <w:pPr>
        <w:rPr>
          <w:i/>
        </w:rPr>
      </w:pPr>
    </w:p>
    <w:p w:rsidR="00157CBA" w:rsidRDefault="00157CBA">
      <w:r>
        <w:t xml:space="preserve">7.  </w:t>
      </w:r>
      <w:r w:rsidR="00B4276B">
        <w:t>Who is Charon?</w:t>
      </w:r>
      <w:r w:rsidR="001D6E19">
        <w:t xml:space="preserve">  And what does he say of Hercules’ journey into the underworld?</w:t>
      </w:r>
    </w:p>
    <w:p w:rsidR="00B4276B" w:rsidRPr="00B4276B" w:rsidRDefault="00B4276B">
      <w:pPr>
        <w:rPr>
          <w:i/>
        </w:rPr>
      </w:pPr>
    </w:p>
    <w:p w:rsidR="00B4276B" w:rsidRDefault="00B4276B">
      <w:r>
        <w:t>8.</w:t>
      </w:r>
      <w:r w:rsidR="0067577B">
        <w:t xml:space="preserve">  What mythical king sits in judgment at the gates of the underworld?  What was he famous for?</w:t>
      </w:r>
    </w:p>
    <w:p w:rsidR="0067577B" w:rsidRDefault="0067577B">
      <w:pPr>
        <w:rPr>
          <w:i/>
        </w:rPr>
      </w:pPr>
    </w:p>
    <w:p w:rsidR="0067577B" w:rsidRDefault="0067577B">
      <w:r>
        <w:t xml:space="preserve">9.  </w:t>
      </w:r>
      <w:r w:rsidR="00503F2A">
        <w:t>What are the Fields of Mourning, and who does Aeneas find there?</w:t>
      </w:r>
    </w:p>
    <w:p w:rsidR="00503F2A" w:rsidRDefault="00503F2A">
      <w:pPr>
        <w:rPr>
          <w:i/>
        </w:rPr>
      </w:pPr>
    </w:p>
    <w:p w:rsidR="007F54A1" w:rsidRDefault="007F54A1">
      <w:r>
        <w:t xml:space="preserve">10.  </w:t>
      </w:r>
      <w:r w:rsidR="00A35495">
        <w:t xml:space="preserve">Aeneas and </w:t>
      </w:r>
      <w:proofErr w:type="spellStart"/>
      <w:r w:rsidR="00A35495">
        <w:t>Diephob</w:t>
      </w:r>
      <w:r w:rsidR="00B64E46">
        <w:t>u</w:t>
      </w:r>
      <w:r w:rsidR="00A35495">
        <w:t>s</w:t>
      </w:r>
      <w:proofErr w:type="spellEnd"/>
      <w:r w:rsidR="00A35495">
        <w:t xml:space="preserve"> speak of </w:t>
      </w:r>
      <w:r w:rsidR="00B64E46">
        <w:t>the Trojan War.  How did the Greeks win the Trojan War?</w:t>
      </w:r>
    </w:p>
    <w:p w:rsidR="00B64E46" w:rsidRDefault="00B64E46">
      <w:pPr>
        <w:rPr>
          <w:i/>
        </w:rPr>
      </w:pPr>
    </w:p>
    <w:p w:rsidR="00B64E46" w:rsidRDefault="00B64E46">
      <w:r>
        <w:t xml:space="preserve">11.  </w:t>
      </w:r>
      <w:r w:rsidR="00197645">
        <w:t>In the Greco-Roman underworld, where do the good people go, and where the bad?</w:t>
      </w:r>
    </w:p>
    <w:p w:rsidR="00197645" w:rsidRDefault="00197645">
      <w:pPr>
        <w:rPr>
          <w:i/>
        </w:rPr>
      </w:pPr>
    </w:p>
    <w:p w:rsidR="00197645" w:rsidRDefault="00197645">
      <w:r>
        <w:t xml:space="preserve">12.  </w:t>
      </w:r>
      <w:r w:rsidR="00F450AE">
        <w:t xml:space="preserve">Who do they seek once they’ve entered </w:t>
      </w:r>
      <w:r w:rsidR="00926354">
        <w:t>Elysium?</w:t>
      </w:r>
    </w:p>
    <w:p w:rsidR="00926354" w:rsidRDefault="00926354"/>
    <w:p w:rsidR="00926354" w:rsidRDefault="00926354">
      <w:r>
        <w:t xml:space="preserve">13.  </w:t>
      </w:r>
      <w:r w:rsidR="007F315E">
        <w:t>Why do those destined for reincarnation drink the waters of the River Lethe?</w:t>
      </w:r>
    </w:p>
    <w:p w:rsidR="007F315E" w:rsidRDefault="007F315E">
      <w:pPr>
        <w:rPr>
          <w:i/>
        </w:rPr>
      </w:pPr>
    </w:p>
    <w:p w:rsidR="007F315E" w:rsidRDefault="008447A1">
      <w:r>
        <w:t xml:space="preserve">14.  After Aeneas speaks with his father, the Sybil offers </w:t>
      </w:r>
      <w:r w:rsidR="001F39EC">
        <w:t xml:space="preserve">what </w:t>
      </w:r>
      <w:r>
        <w:t>other prophecie</w:t>
      </w:r>
      <w:r w:rsidR="001F39EC">
        <w:t>s</w:t>
      </w:r>
      <w:r>
        <w:t xml:space="preserve">?  Why </w:t>
      </w:r>
      <w:r w:rsidR="001F39EC">
        <w:t>the focus on</w:t>
      </w:r>
      <w:r>
        <w:t xml:space="preserve"> Augustus Caesar?</w:t>
      </w:r>
    </w:p>
    <w:p w:rsidR="001F39EC" w:rsidRDefault="001F39EC">
      <w:bookmarkStart w:id="0" w:name="_GoBack"/>
      <w:bookmarkEnd w:id="0"/>
    </w:p>
    <w:p w:rsidR="008447A1" w:rsidRPr="007F315E" w:rsidRDefault="008447A1">
      <w:r>
        <w:t xml:space="preserve">15.  After these visions of the future, </w:t>
      </w:r>
      <w:r w:rsidR="00957CB7">
        <w:t>Anchises tells Aeneas two vital pieces of information.  What are they?</w:t>
      </w:r>
    </w:p>
    <w:sectPr w:rsidR="008447A1" w:rsidRPr="007F315E" w:rsidSect="001F39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446"/>
    <w:rsid w:val="00084F16"/>
    <w:rsid w:val="0010111A"/>
    <w:rsid w:val="00101CC6"/>
    <w:rsid w:val="00157CBA"/>
    <w:rsid w:val="00177D5C"/>
    <w:rsid w:val="00197645"/>
    <w:rsid w:val="001D6E19"/>
    <w:rsid w:val="001F39EC"/>
    <w:rsid w:val="001F628C"/>
    <w:rsid w:val="00285446"/>
    <w:rsid w:val="00317E4D"/>
    <w:rsid w:val="003B5206"/>
    <w:rsid w:val="0049187A"/>
    <w:rsid w:val="004F68DD"/>
    <w:rsid w:val="00503F2A"/>
    <w:rsid w:val="0067577B"/>
    <w:rsid w:val="007B0A26"/>
    <w:rsid w:val="007F315E"/>
    <w:rsid w:val="007F54A1"/>
    <w:rsid w:val="008447A1"/>
    <w:rsid w:val="008536AB"/>
    <w:rsid w:val="008C33F6"/>
    <w:rsid w:val="00926354"/>
    <w:rsid w:val="009500FA"/>
    <w:rsid w:val="00957CB7"/>
    <w:rsid w:val="00A35495"/>
    <w:rsid w:val="00AE46AC"/>
    <w:rsid w:val="00B4276B"/>
    <w:rsid w:val="00B64E46"/>
    <w:rsid w:val="00CE58F0"/>
    <w:rsid w:val="00E077FC"/>
    <w:rsid w:val="00E7094D"/>
    <w:rsid w:val="00E72523"/>
    <w:rsid w:val="00F31353"/>
    <w:rsid w:val="00F450AE"/>
    <w:rsid w:val="00FC3E65"/>
    <w:rsid w:val="00FD40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Valentine</dc:creator>
  <cp:keywords/>
  <dc:description/>
  <cp:lastModifiedBy>Lenny Valentine</cp:lastModifiedBy>
  <cp:revision>4</cp:revision>
  <dcterms:created xsi:type="dcterms:W3CDTF">2022-02-11T17:42:00Z</dcterms:created>
  <dcterms:modified xsi:type="dcterms:W3CDTF">2022-02-13T20:28:00Z</dcterms:modified>
</cp:coreProperties>
</file>